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520" w:lineRule="exact"/>
        <w:ind w:right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520" w:lineRule="exact"/>
        <w:ind w:right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海南省各地区普通纪念币发行工作监督电话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520" w:lineRule="exact"/>
        <w:ind w:right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海口</w:t>
            </w:r>
          </w:p>
        </w:tc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0898-68562502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三亚</w:t>
            </w:r>
          </w:p>
        </w:tc>
        <w:tc>
          <w:tcPr>
            <w:tcW w:w="4261" w:type="dxa"/>
            <w:vMerge w:val="restart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0898-88688023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万宁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琼中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保亭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东方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乐东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儋州</w:t>
            </w:r>
          </w:p>
        </w:tc>
        <w:tc>
          <w:tcPr>
            <w:tcW w:w="4261" w:type="dxa"/>
            <w:vMerge w:val="restart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0898-23556726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定安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澄迈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屯昌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临高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昌江</w:t>
            </w:r>
          </w:p>
        </w:tc>
        <w:tc>
          <w:tcPr>
            <w:tcW w:w="4261" w:type="dxa"/>
            <w:vMerge w:val="continue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琼海</w:t>
            </w:r>
          </w:p>
        </w:tc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0898-62823716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文昌</w:t>
            </w:r>
          </w:p>
        </w:tc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0898-63385195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五指山</w:t>
            </w:r>
          </w:p>
        </w:tc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0898-86622749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白沙</w:t>
            </w:r>
          </w:p>
        </w:tc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0898-27724607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陵水</w:t>
            </w:r>
          </w:p>
        </w:tc>
        <w:tc>
          <w:tcPr>
            <w:tcW w:w="4261" w:type="dxa"/>
          </w:tcPr>
          <w:p>
            <w:pPr>
              <w:pStyle w:val="2"/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0898-83322298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97C5B"/>
    <w:rsid w:val="0E7740F6"/>
    <w:rsid w:val="1BAB3F72"/>
    <w:rsid w:val="2B3C6AAA"/>
    <w:rsid w:val="359769CD"/>
    <w:rsid w:val="414117FE"/>
    <w:rsid w:val="4D3E0C2F"/>
    <w:rsid w:val="53B43D46"/>
    <w:rsid w:val="5FC77D28"/>
    <w:rsid w:val="736660B2"/>
    <w:rsid w:val="7652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2024-09-04T03:08:00Z</dcterms:created>
  <dc:creator>Administrator</dc:creator>
  <cp:lastModifiedBy>梁安军/保卫处/海口/PBC</cp:lastModifiedBy>
  <dcterms:modified xsi:type="dcterms:W3CDTF">2025-05-15T01:25:51Z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ACD0A717E2E249A1ABF30FA2120D839E</vt:lpwstr>
  </property>
</Properties>
</file>