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 xml:space="preserve">附件2 </w:t>
      </w:r>
    </w:p>
    <w:p>
      <w:pPr>
        <w:widowControl/>
        <w:spacing w:line="360" w:lineRule="auto"/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-SA"/>
        </w:rPr>
        <w:t>普通纪念币海南辖区预约记录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查询地址公告</w:t>
      </w:r>
    </w:p>
    <w:p>
      <w:pPr>
        <w:widowControl/>
        <w:spacing w:line="360" w:lineRule="auto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如公众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需要查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询本人2020年以来普通纪念币(钞)预约记录,请公众持本人第二代居民身份证原件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在热带雨林币预约核实期内（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2025年9月21日至9月23日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工作时间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到以下地址查询:</w:t>
      </w:r>
    </w:p>
    <w:p>
      <w:pP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 xml:space="preserve">    1.中国人民银行海南省分行：海南省海口市滨海大道83号中国人民银行海南省分行货币金银处,电话:0898-68562502。</w:t>
      </w:r>
      <w:bookmarkStart w:id="0" w:name="_GoBack"/>
      <w:bookmarkEnd w:id="0"/>
    </w:p>
    <w:p>
      <w:pPr>
        <w:spacing w:line="60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 xml:space="preserve">    2.中国人民银行三亚市分行：海南省三亚市迎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宾路366号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中国人民银行三亚市分行二楼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206室,电话:0898-88688023。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3.中国人民银行儋州市分行:海南省儋州市那大镇园地路35号中国人民银行儋州市分行一楼货币金银科,电话:0898-23556726。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87503"/>
    <w:rsid w:val="2F6F6D61"/>
    <w:rsid w:val="402054D3"/>
    <w:rsid w:val="578062B7"/>
    <w:rsid w:val="67AF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2025-04-14T02:00:00Z</dcterms:created>
  <dc:creator>Administrator</dc:creator>
  <cp:lastModifiedBy>梁安军/保卫处/海口/PBC</cp:lastModifiedBy>
  <dcterms:modified xsi:type="dcterms:W3CDTF">2025-09-01T09:50:24Z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71268FAAB2A64BDB88AC9D8A88ECD72B</vt:lpwstr>
  </property>
</Properties>
</file>